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B1C9" w14:textId="77651E69" w:rsidR="6B716C02" w:rsidRPr="0025560C" w:rsidRDefault="0025560C" w:rsidP="0025560C">
      <w:pPr>
        <w:pStyle w:val="Subtitle"/>
        <w:rPr>
          <w:rFonts w:eastAsia="Calibri"/>
          <w:sz w:val="28"/>
          <w:lang w:val="es-ES"/>
        </w:rPr>
      </w:pPr>
      <w:r w:rsidRPr="0025560C">
        <w:rPr>
          <w:rFonts w:eastAsia="Calibri"/>
          <w:sz w:val="28"/>
          <w:lang w:val="es-ES"/>
        </w:rPr>
        <w:t>Cómo hacer uso de las fotos de Amazonia Real</w:t>
      </w:r>
    </w:p>
    <w:p w14:paraId="7D4C8BA4" w14:textId="7C960930" w:rsidR="0025560C" w:rsidRDefault="0025560C" w:rsidP="00EE22A4">
      <w:pPr>
        <w:tabs>
          <w:tab w:val="left" w:pos="3420"/>
        </w:tabs>
        <w:rPr>
          <w:rFonts w:ascii="Calibri" w:eastAsia="Calibri" w:hAnsi="Calibri" w:cs="Calibri"/>
          <w:lang w:val="es-ES"/>
        </w:rPr>
      </w:pPr>
    </w:p>
    <w:p w14:paraId="00AA9634" w14:textId="77777777" w:rsidR="0025560C" w:rsidRPr="0025560C" w:rsidRDefault="0025560C" w:rsidP="0025560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5560C">
        <w:rPr>
          <w:rFonts w:ascii="Arial" w:hAnsi="Arial" w:cs="Arial"/>
        </w:rPr>
        <w:t xml:space="preserve">Las imágenes pertenecen a la agencia independiente de periodismo de investigación Amazonía Real, una entidad sin fines de lucro formada por </w:t>
      </w:r>
      <w:bookmarkStart w:id="0" w:name="_GoBack"/>
      <w:bookmarkEnd w:id="0"/>
      <w:r w:rsidRPr="0025560C">
        <w:rPr>
          <w:rFonts w:ascii="Arial" w:hAnsi="Arial" w:cs="Arial"/>
        </w:rPr>
        <w:t>fotógrafos, periodistas y científicos en el Amazonas. Cualquier persona que quiera hacer una donación a cambio de utilizar las fotografías, puede consultar este listado de organizaciones indígenas afectadas por el COVID-19 que reciben donaciones: </w:t>
      </w:r>
    </w:p>
    <w:p w14:paraId="2B51085B" w14:textId="77777777" w:rsidR="0025560C" w:rsidRPr="0025560C" w:rsidRDefault="0025560C" w:rsidP="0025560C">
      <w:pPr>
        <w:spacing w:before="100" w:beforeAutospacing="1" w:after="100" w:afterAutospacing="1"/>
        <w:rPr>
          <w:rFonts w:ascii="Arial" w:hAnsi="Arial" w:cs="Arial"/>
        </w:rPr>
      </w:pPr>
      <w:hyperlink r:id="rId7" w:tgtFrame="_blank" w:history="1">
        <w:r w:rsidRPr="0025560C">
          <w:rPr>
            <w:rStyle w:val="Hyperlink"/>
            <w:rFonts w:ascii="Arial" w:hAnsi="Arial" w:cs="Arial"/>
          </w:rPr>
          <w:t>https://amazoniareal.com.br/como-ajudar-as-comunidades-afetadas-pela-pandemia/</w:t>
        </w:r>
      </w:hyperlink>
    </w:p>
    <w:p w14:paraId="22EB64F5" w14:textId="77777777" w:rsidR="0025560C" w:rsidRPr="0025560C" w:rsidRDefault="0025560C" w:rsidP="00EE22A4">
      <w:pPr>
        <w:tabs>
          <w:tab w:val="left" w:pos="3420"/>
        </w:tabs>
        <w:rPr>
          <w:rFonts w:ascii="Calibri" w:eastAsia="Calibri" w:hAnsi="Calibri" w:cs="Calibri"/>
        </w:rPr>
      </w:pPr>
    </w:p>
    <w:sectPr w:rsidR="0025560C" w:rsidRPr="0025560C" w:rsidSect="00D22AE6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6420" w14:textId="77777777" w:rsidR="009233CC" w:rsidRDefault="009233CC" w:rsidP="00D22AE6">
      <w:r>
        <w:separator/>
      </w:r>
    </w:p>
  </w:endnote>
  <w:endnote w:type="continuationSeparator" w:id="0">
    <w:p w14:paraId="2BCBAB18" w14:textId="77777777" w:rsidR="009233CC" w:rsidRDefault="009233CC" w:rsidP="00D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2F2E" w14:textId="77777777" w:rsidR="009233CC" w:rsidRDefault="009233CC" w:rsidP="00D22AE6">
      <w:r>
        <w:separator/>
      </w:r>
    </w:p>
  </w:footnote>
  <w:footnote w:type="continuationSeparator" w:id="0">
    <w:p w14:paraId="5742446B" w14:textId="77777777" w:rsidR="009233CC" w:rsidRDefault="009233CC" w:rsidP="00D2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4550" w14:textId="77777777" w:rsidR="00D22AE6" w:rsidRDefault="0021415D" w:rsidP="00D22AE6">
    <w:pPr>
      <w:pStyle w:val="Header"/>
      <w:tabs>
        <w:tab w:val="clear" w:pos="4252"/>
        <w:tab w:val="clear" w:pos="8504"/>
        <w:tab w:val="left" w:pos="120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3ACCC9" wp14:editId="79386AE9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853680" cy="2133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 AMAZON WE WANT - HOJA MEMBRETADA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A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81F"/>
    <w:multiLevelType w:val="hybridMultilevel"/>
    <w:tmpl w:val="257EC5EE"/>
    <w:lvl w:ilvl="0" w:tplc="419A26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72D"/>
    <w:multiLevelType w:val="hybridMultilevel"/>
    <w:tmpl w:val="7B40C478"/>
    <w:lvl w:ilvl="0" w:tplc="419A265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61850"/>
    <w:multiLevelType w:val="hybridMultilevel"/>
    <w:tmpl w:val="C19AE8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3270D4"/>
    <w:multiLevelType w:val="hybridMultilevel"/>
    <w:tmpl w:val="0DE8C348"/>
    <w:lvl w:ilvl="0" w:tplc="419A26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FE"/>
    <w:rsid w:val="000D5BC1"/>
    <w:rsid w:val="000E6C10"/>
    <w:rsid w:val="000F667D"/>
    <w:rsid w:val="0011689A"/>
    <w:rsid w:val="001421D7"/>
    <w:rsid w:val="00144F1A"/>
    <w:rsid w:val="001D3D5E"/>
    <w:rsid w:val="0021415D"/>
    <w:rsid w:val="0025560C"/>
    <w:rsid w:val="00317D29"/>
    <w:rsid w:val="00321061"/>
    <w:rsid w:val="003864BC"/>
    <w:rsid w:val="004404F7"/>
    <w:rsid w:val="004A508C"/>
    <w:rsid w:val="004B4611"/>
    <w:rsid w:val="00560574"/>
    <w:rsid w:val="005F116F"/>
    <w:rsid w:val="005F53FE"/>
    <w:rsid w:val="0061657E"/>
    <w:rsid w:val="00765BF7"/>
    <w:rsid w:val="007850D3"/>
    <w:rsid w:val="00897FB8"/>
    <w:rsid w:val="008F09FB"/>
    <w:rsid w:val="009233CC"/>
    <w:rsid w:val="009454CD"/>
    <w:rsid w:val="009F22E2"/>
    <w:rsid w:val="00B6038A"/>
    <w:rsid w:val="00B8630A"/>
    <w:rsid w:val="00C22C43"/>
    <w:rsid w:val="00D22AE6"/>
    <w:rsid w:val="00DA2F98"/>
    <w:rsid w:val="00DE6977"/>
    <w:rsid w:val="00DF3A96"/>
    <w:rsid w:val="00E57A63"/>
    <w:rsid w:val="00E72804"/>
    <w:rsid w:val="00EE22A4"/>
    <w:rsid w:val="00F17859"/>
    <w:rsid w:val="00FD10F7"/>
    <w:rsid w:val="03FBA943"/>
    <w:rsid w:val="566D0836"/>
    <w:rsid w:val="5EB76C1B"/>
    <w:rsid w:val="6B716C02"/>
    <w:rsid w:val="719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F3918"/>
  <w15:chartTrackingRefBased/>
  <w15:docId w15:val="{514C7EF9-AE53-1845-8BA8-F672342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E6"/>
  </w:style>
  <w:style w:type="paragraph" w:styleId="Footer">
    <w:name w:val="footer"/>
    <w:basedOn w:val="Normal"/>
    <w:link w:val="FooterChar"/>
    <w:uiPriority w:val="99"/>
    <w:unhideWhenUsed/>
    <w:rsid w:val="00D22A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E6"/>
  </w:style>
  <w:style w:type="paragraph" w:styleId="NormalWeb">
    <w:name w:val="Normal (Web)"/>
    <w:basedOn w:val="Normal"/>
    <w:uiPriority w:val="99"/>
    <w:semiHidden/>
    <w:unhideWhenUsed/>
    <w:rsid w:val="00DA2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2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A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B863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eop">
    <w:name w:val="eop"/>
    <w:basedOn w:val="DefaultParagraphFont"/>
    <w:rsid w:val="00B8630A"/>
  </w:style>
  <w:style w:type="character" w:customStyle="1" w:styleId="normaltextrun">
    <w:name w:val="normaltextrun"/>
    <w:basedOn w:val="DefaultParagraphFont"/>
    <w:rsid w:val="00B8630A"/>
  </w:style>
  <w:style w:type="character" w:styleId="CommentReference">
    <w:name w:val="annotation reference"/>
    <w:basedOn w:val="DefaultParagraphFont"/>
    <w:uiPriority w:val="99"/>
    <w:semiHidden/>
    <w:unhideWhenUsed/>
    <w:rsid w:val="00B8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0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0A"/>
    <w:rPr>
      <w:rFonts w:eastAsiaTheme="minorEastAsi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0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574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25560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560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azoniareal.com.br/como-ajudar-as-comunidades-afetadas-pela-pandem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Tome</cp:lastModifiedBy>
  <cp:revision>2</cp:revision>
  <dcterms:created xsi:type="dcterms:W3CDTF">2020-07-23T12:13:00Z</dcterms:created>
  <dcterms:modified xsi:type="dcterms:W3CDTF">2020-07-23T12:13:00Z</dcterms:modified>
</cp:coreProperties>
</file>